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E2A" w:rsidRPr="00A91A59" w:rsidRDefault="00D70D31" w:rsidP="001E2C40">
      <w:pPr>
        <w:spacing w:after="0" w:line="360" w:lineRule="auto"/>
        <w:jc w:val="both"/>
        <w:rPr>
          <w:rFonts w:ascii="Arial" w:hAnsi="Arial" w:cs="Arial"/>
          <w:sz w:val="28"/>
          <w:szCs w:val="28"/>
          <w:u w:val="single"/>
        </w:rPr>
      </w:pPr>
      <w:r>
        <w:rPr>
          <w:rFonts w:ascii="Arial" w:hAnsi="Arial" w:cs="Arial"/>
          <w:sz w:val="28"/>
          <w:szCs w:val="28"/>
          <w:u w:val="single"/>
        </w:rPr>
        <w:t>K</w:t>
      </w:r>
      <w:r w:rsidR="00601626" w:rsidRPr="00A91A59">
        <w:rPr>
          <w:rFonts w:ascii="Arial" w:hAnsi="Arial" w:cs="Arial"/>
          <w:sz w:val="28"/>
          <w:szCs w:val="28"/>
          <w:u w:val="single"/>
        </w:rPr>
        <w:t xml:space="preserve">oncepce údržby </w:t>
      </w:r>
      <w:r w:rsidR="009957EF">
        <w:rPr>
          <w:rFonts w:ascii="Arial" w:hAnsi="Arial" w:cs="Arial"/>
          <w:sz w:val="28"/>
          <w:szCs w:val="28"/>
          <w:u w:val="single"/>
        </w:rPr>
        <w:t xml:space="preserve">a obnovy </w:t>
      </w:r>
      <w:r w:rsidR="00601626" w:rsidRPr="00A91A59">
        <w:rPr>
          <w:rFonts w:ascii="Arial" w:hAnsi="Arial" w:cs="Arial"/>
          <w:sz w:val="28"/>
          <w:szCs w:val="28"/>
          <w:u w:val="single"/>
        </w:rPr>
        <w:t xml:space="preserve">zeleně ve </w:t>
      </w:r>
      <w:proofErr w:type="spellStart"/>
      <w:r w:rsidR="00601626" w:rsidRPr="00A91A59">
        <w:rPr>
          <w:rFonts w:ascii="Arial" w:hAnsi="Arial" w:cs="Arial"/>
          <w:sz w:val="28"/>
          <w:szCs w:val="28"/>
          <w:u w:val="single"/>
        </w:rPr>
        <w:t>Štětí</w:t>
      </w:r>
      <w:proofErr w:type="spellEnd"/>
      <w:r w:rsidR="009957EF">
        <w:rPr>
          <w:rFonts w:ascii="Arial" w:hAnsi="Arial" w:cs="Arial"/>
          <w:sz w:val="28"/>
          <w:szCs w:val="28"/>
          <w:u w:val="single"/>
        </w:rPr>
        <w:t xml:space="preserve"> s ohledem na problematiku sucha</w:t>
      </w:r>
    </w:p>
    <w:p w:rsidR="00601626" w:rsidRPr="00A91A59" w:rsidRDefault="00601626" w:rsidP="001E2C40">
      <w:pPr>
        <w:spacing w:after="0" w:line="360" w:lineRule="auto"/>
        <w:jc w:val="both"/>
        <w:rPr>
          <w:rFonts w:ascii="Arial" w:hAnsi="Arial" w:cs="Arial"/>
        </w:rPr>
      </w:pPr>
    </w:p>
    <w:p w:rsidR="00601626" w:rsidRPr="00A91A59" w:rsidRDefault="00601626" w:rsidP="001E2C40">
      <w:pPr>
        <w:spacing w:after="0" w:line="360" w:lineRule="auto"/>
        <w:jc w:val="both"/>
        <w:rPr>
          <w:rFonts w:ascii="Arial" w:hAnsi="Arial" w:cs="Arial"/>
        </w:rPr>
      </w:pPr>
      <w:r w:rsidRPr="00A91A59">
        <w:rPr>
          <w:rFonts w:ascii="Arial" w:hAnsi="Arial" w:cs="Arial"/>
        </w:rPr>
        <w:t xml:space="preserve">Údržbu zeleně ve </w:t>
      </w:r>
      <w:proofErr w:type="spellStart"/>
      <w:r w:rsidRPr="00A91A59">
        <w:rPr>
          <w:rFonts w:ascii="Arial" w:hAnsi="Arial" w:cs="Arial"/>
        </w:rPr>
        <w:t>Štětí</w:t>
      </w:r>
      <w:proofErr w:type="spellEnd"/>
      <w:r w:rsidRPr="00A91A59">
        <w:rPr>
          <w:rFonts w:ascii="Arial" w:hAnsi="Arial" w:cs="Arial"/>
        </w:rPr>
        <w:t xml:space="preserve"> a jeho místních částech provádí organizační složka </w:t>
      </w:r>
      <w:proofErr w:type="spellStart"/>
      <w:r w:rsidRPr="00A91A59">
        <w:rPr>
          <w:rFonts w:ascii="Arial" w:hAnsi="Arial" w:cs="Arial"/>
        </w:rPr>
        <w:t>Štětské</w:t>
      </w:r>
      <w:proofErr w:type="spellEnd"/>
      <w:r w:rsidRPr="00A91A59">
        <w:rPr>
          <w:rFonts w:ascii="Arial" w:hAnsi="Arial" w:cs="Arial"/>
        </w:rPr>
        <w:t xml:space="preserve"> komunální služby. Na odborné práce, jako jsou ořezy vzrostlých stromů, jsou objednáváni </w:t>
      </w:r>
      <w:proofErr w:type="spellStart"/>
      <w:r w:rsidRPr="00A91A59">
        <w:rPr>
          <w:rFonts w:ascii="Arial" w:hAnsi="Arial" w:cs="Arial"/>
        </w:rPr>
        <w:t>arboristé</w:t>
      </w:r>
      <w:proofErr w:type="spellEnd"/>
      <w:r w:rsidRPr="00A91A59">
        <w:rPr>
          <w:rFonts w:ascii="Arial" w:hAnsi="Arial" w:cs="Arial"/>
        </w:rPr>
        <w:t xml:space="preserve">. Do údržby zeleně </w:t>
      </w:r>
      <w:proofErr w:type="gramStart"/>
      <w:r w:rsidRPr="00A91A59">
        <w:rPr>
          <w:rFonts w:ascii="Arial" w:hAnsi="Arial" w:cs="Arial"/>
        </w:rPr>
        <w:t>spadá seč</w:t>
      </w:r>
      <w:proofErr w:type="gramEnd"/>
      <w:r w:rsidRPr="00A91A59">
        <w:rPr>
          <w:rFonts w:ascii="Arial" w:hAnsi="Arial" w:cs="Arial"/>
        </w:rPr>
        <w:t xml:space="preserve"> trávníků, ořez keřů,</w:t>
      </w:r>
      <w:r w:rsidR="003664B0">
        <w:rPr>
          <w:rFonts w:ascii="Arial" w:hAnsi="Arial" w:cs="Arial"/>
        </w:rPr>
        <w:t xml:space="preserve"> </w:t>
      </w:r>
      <w:r w:rsidR="003664B0" w:rsidRPr="0089362D">
        <w:rPr>
          <w:rFonts w:ascii="Arial" w:hAnsi="Arial" w:cs="Arial"/>
        </w:rPr>
        <w:t>prořezy stromů</w:t>
      </w:r>
      <w:r w:rsidRPr="00A91A59">
        <w:rPr>
          <w:rFonts w:ascii="Arial" w:hAnsi="Arial" w:cs="Arial"/>
        </w:rPr>
        <w:t xml:space="preserve"> ale také kácení odumřelých stromů a především nová výsadba stromů a ke</w:t>
      </w:r>
      <w:r w:rsidR="005E01EC">
        <w:rPr>
          <w:rFonts w:ascii="Arial" w:hAnsi="Arial" w:cs="Arial"/>
        </w:rPr>
        <w:t xml:space="preserve">řů. </w:t>
      </w:r>
      <w:proofErr w:type="spellStart"/>
      <w:r w:rsidR="005E01EC">
        <w:rPr>
          <w:rFonts w:ascii="Arial" w:hAnsi="Arial" w:cs="Arial"/>
        </w:rPr>
        <w:t>Štětské</w:t>
      </w:r>
      <w:proofErr w:type="spellEnd"/>
      <w:r w:rsidR="005E01EC">
        <w:rPr>
          <w:rFonts w:ascii="Arial" w:hAnsi="Arial" w:cs="Arial"/>
        </w:rPr>
        <w:t xml:space="preserve"> komunální služby se </w:t>
      </w:r>
      <w:r w:rsidRPr="00A91A59">
        <w:rPr>
          <w:rFonts w:ascii="Arial" w:hAnsi="Arial" w:cs="Arial"/>
        </w:rPr>
        <w:t>starají také o zeleň v </w:t>
      </w:r>
      <w:proofErr w:type="spellStart"/>
      <w:r w:rsidRPr="00A91A59">
        <w:rPr>
          <w:rFonts w:ascii="Arial" w:hAnsi="Arial" w:cs="Arial"/>
        </w:rPr>
        <w:t>extravilánu</w:t>
      </w:r>
      <w:proofErr w:type="spellEnd"/>
      <w:r w:rsidRPr="00A91A59">
        <w:rPr>
          <w:rFonts w:ascii="Arial" w:hAnsi="Arial" w:cs="Arial"/>
        </w:rPr>
        <w:t xml:space="preserve"> města a to především o polní a lesní cesty, které jsou</w:t>
      </w:r>
      <w:r w:rsidR="005E01EC">
        <w:rPr>
          <w:rFonts w:ascii="Arial" w:hAnsi="Arial" w:cs="Arial"/>
        </w:rPr>
        <w:t xml:space="preserve"> ve </w:t>
      </w:r>
      <w:r w:rsidRPr="00A91A59">
        <w:rPr>
          <w:rFonts w:ascii="Arial" w:hAnsi="Arial" w:cs="Arial"/>
        </w:rPr>
        <w:t>vlastnictví města. Údržba těchto cest spočívá v udržov</w:t>
      </w:r>
      <w:r w:rsidR="005E01EC">
        <w:rPr>
          <w:rFonts w:ascii="Arial" w:hAnsi="Arial" w:cs="Arial"/>
        </w:rPr>
        <w:t>ání jejich průchodnosti. Plocha </w:t>
      </w:r>
      <w:r w:rsidRPr="00A91A59">
        <w:rPr>
          <w:rFonts w:ascii="Arial" w:hAnsi="Arial" w:cs="Arial"/>
        </w:rPr>
        <w:t xml:space="preserve">zeleně ve </w:t>
      </w:r>
      <w:proofErr w:type="spellStart"/>
      <w:r w:rsidRPr="00A91A59">
        <w:rPr>
          <w:rFonts w:ascii="Arial" w:hAnsi="Arial" w:cs="Arial"/>
        </w:rPr>
        <w:t>Št</w:t>
      </w:r>
      <w:r w:rsidR="00EF3D80" w:rsidRPr="00A91A59">
        <w:rPr>
          <w:rFonts w:ascii="Arial" w:hAnsi="Arial" w:cs="Arial"/>
        </w:rPr>
        <w:t>ětí</w:t>
      </w:r>
      <w:proofErr w:type="spellEnd"/>
      <w:r w:rsidR="00EF3D80" w:rsidRPr="00A91A59">
        <w:rPr>
          <w:rFonts w:ascii="Arial" w:hAnsi="Arial" w:cs="Arial"/>
        </w:rPr>
        <w:t xml:space="preserve"> a místních částech je cca 30</w:t>
      </w:r>
      <w:r w:rsidRPr="00A91A59">
        <w:rPr>
          <w:rFonts w:ascii="Arial" w:hAnsi="Arial" w:cs="Arial"/>
        </w:rPr>
        <w:t xml:space="preserve"> ha.</w:t>
      </w:r>
    </w:p>
    <w:p w:rsidR="001E2C40" w:rsidRPr="00A91A59" w:rsidRDefault="001E2C40" w:rsidP="001E2C40">
      <w:pPr>
        <w:spacing w:after="0" w:line="360" w:lineRule="auto"/>
        <w:jc w:val="both"/>
        <w:rPr>
          <w:rFonts w:ascii="Arial" w:hAnsi="Arial" w:cs="Arial"/>
        </w:rPr>
      </w:pPr>
    </w:p>
    <w:p w:rsidR="00601626" w:rsidRPr="00A91A59" w:rsidRDefault="00601626" w:rsidP="001E2C40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A91A59">
        <w:rPr>
          <w:rFonts w:ascii="Arial" w:hAnsi="Arial" w:cs="Arial"/>
          <w:u w:val="single"/>
        </w:rPr>
        <w:t>Seč trávníků</w:t>
      </w:r>
    </w:p>
    <w:p w:rsidR="00703D3C" w:rsidRDefault="00601626" w:rsidP="001E2C40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A91A59">
        <w:rPr>
          <w:rFonts w:ascii="Arial" w:hAnsi="Arial" w:cs="Arial"/>
        </w:rPr>
        <w:t xml:space="preserve">Seč je prováděna 5 – 7x ročně, dle potřeby. Vzhledem k převládajícímu suchému klimatu v posledních letech byla technika sekání trávníku oproti jiným rokům pozměněna. </w:t>
      </w:r>
      <w:r w:rsidR="0089362D" w:rsidRPr="0089362D">
        <w:rPr>
          <w:rFonts w:ascii="Arial" w:hAnsi="Arial" w:cs="Arial"/>
        </w:rPr>
        <w:t xml:space="preserve">První seč je třeba provést včas na všech pozemcích před nástupem vysokých teplot. </w:t>
      </w:r>
      <w:r w:rsidR="005E01EC">
        <w:rPr>
          <w:rFonts w:ascii="Arial" w:hAnsi="Arial" w:cs="Arial"/>
        </w:rPr>
        <w:t>Sekání se </w:t>
      </w:r>
      <w:r w:rsidR="00703D3C" w:rsidRPr="0089362D">
        <w:rPr>
          <w:rFonts w:ascii="Arial" w:hAnsi="Arial" w:cs="Arial"/>
        </w:rPr>
        <w:t>nejprve provádí v pásech kolem chodníků</w:t>
      </w:r>
      <w:r w:rsidR="00C21931" w:rsidRPr="0089362D">
        <w:rPr>
          <w:rFonts w:ascii="Arial" w:hAnsi="Arial" w:cs="Arial"/>
        </w:rPr>
        <w:t xml:space="preserve"> a na menších plochách. S</w:t>
      </w:r>
      <w:r w:rsidR="00703D3C" w:rsidRPr="0089362D">
        <w:rPr>
          <w:rFonts w:ascii="Arial" w:hAnsi="Arial" w:cs="Arial"/>
        </w:rPr>
        <w:t>tředové větší plochy trávníků se nechávají růst déle. Ale i ty se postupně posekat musí, nadměrně přerostlou trávu by posekat nešlo</w:t>
      </w:r>
      <w:r w:rsidR="0089362D">
        <w:rPr>
          <w:rFonts w:ascii="Arial" w:hAnsi="Arial" w:cs="Arial"/>
        </w:rPr>
        <w:t>, vzhledem k omezenému nastavení výšky sekacích ústrojí u sekaček</w:t>
      </w:r>
      <w:r w:rsidR="00703D3C" w:rsidRPr="0089362D">
        <w:rPr>
          <w:rFonts w:ascii="Arial" w:hAnsi="Arial" w:cs="Arial"/>
        </w:rPr>
        <w:t>.</w:t>
      </w:r>
      <w:r w:rsidR="00703D3C">
        <w:rPr>
          <w:rFonts w:ascii="Arial" w:hAnsi="Arial" w:cs="Arial"/>
          <w:color w:val="FF0000"/>
        </w:rPr>
        <w:t xml:space="preserve"> </w:t>
      </w:r>
      <w:r w:rsidRPr="00A91A59">
        <w:rPr>
          <w:rFonts w:ascii="Arial" w:hAnsi="Arial" w:cs="Arial"/>
        </w:rPr>
        <w:t xml:space="preserve">V období suchých </w:t>
      </w:r>
      <w:r w:rsidR="005D407A">
        <w:rPr>
          <w:rFonts w:ascii="Arial" w:hAnsi="Arial" w:cs="Arial"/>
        </w:rPr>
        <w:t>dnů</w:t>
      </w:r>
      <w:r w:rsidRPr="00A91A59">
        <w:rPr>
          <w:rFonts w:ascii="Arial" w:hAnsi="Arial" w:cs="Arial"/>
        </w:rPr>
        <w:t xml:space="preserve"> je důležité </w:t>
      </w:r>
      <w:proofErr w:type="gramStart"/>
      <w:r w:rsidRPr="00A91A59">
        <w:rPr>
          <w:rFonts w:ascii="Arial" w:hAnsi="Arial" w:cs="Arial"/>
        </w:rPr>
        <w:t>provádět seč</w:t>
      </w:r>
      <w:proofErr w:type="gramEnd"/>
      <w:r w:rsidRPr="00A91A59">
        <w:rPr>
          <w:rFonts w:ascii="Arial" w:hAnsi="Arial" w:cs="Arial"/>
        </w:rPr>
        <w:t xml:space="preserve"> </w:t>
      </w:r>
      <w:r w:rsidR="0022619A" w:rsidRPr="00A91A59">
        <w:rPr>
          <w:rFonts w:ascii="Arial" w:hAnsi="Arial" w:cs="Arial"/>
        </w:rPr>
        <w:t xml:space="preserve">maximálně o </w:t>
      </w:r>
      <w:r w:rsidR="005E01EC">
        <w:rPr>
          <w:rFonts w:ascii="Arial" w:hAnsi="Arial" w:cs="Arial"/>
        </w:rPr>
        <w:t>1/3 výšky listové čepele. Pokud </w:t>
      </w:r>
      <w:r w:rsidR="0022619A" w:rsidRPr="00A91A59">
        <w:rPr>
          <w:rFonts w:ascii="Arial" w:hAnsi="Arial" w:cs="Arial"/>
        </w:rPr>
        <w:t xml:space="preserve">tedy sekáme na výšku </w:t>
      </w:r>
      <w:r w:rsidR="001E2C40" w:rsidRPr="00A91A59">
        <w:rPr>
          <w:rFonts w:ascii="Arial" w:hAnsi="Arial" w:cs="Arial"/>
        </w:rPr>
        <w:t>6</w:t>
      </w:r>
      <w:r w:rsidRPr="00A91A59">
        <w:rPr>
          <w:rFonts w:ascii="Arial" w:hAnsi="Arial" w:cs="Arial"/>
        </w:rPr>
        <w:t xml:space="preserve"> – 10 </w:t>
      </w:r>
      <w:r w:rsidR="0022619A" w:rsidRPr="00A91A59">
        <w:rPr>
          <w:rFonts w:ascii="Arial" w:hAnsi="Arial" w:cs="Arial"/>
        </w:rPr>
        <w:t>cm, tedy na výšku čepele, při které nebude poškozen růstový vrchol traviny, je potřeba sekat již při výšce trávní</w:t>
      </w:r>
      <w:r w:rsidR="001E2C40" w:rsidRPr="00A91A59">
        <w:rPr>
          <w:rFonts w:ascii="Arial" w:hAnsi="Arial" w:cs="Arial"/>
        </w:rPr>
        <w:t>ku 9</w:t>
      </w:r>
      <w:r w:rsidR="0022619A" w:rsidRPr="00A91A59">
        <w:rPr>
          <w:rFonts w:ascii="Arial" w:hAnsi="Arial" w:cs="Arial"/>
        </w:rPr>
        <w:t xml:space="preserve"> – 15 cm. S ohledem na suché klima byly nastaveny všechny používané sekačky na maximální výšku seče. U zahradních traktůrků je tako výška cca 90 mm, u pojezdových sekaček cca </w:t>
      </w:r>
      <w:r w:rsidR="00636EFD">
        <w:rPr>
          <w:rFonts w:ascii="Arial" w:hAnsi="Arial" w:cs="Arial"/>
        </w:rPr>
        <w:t>75</w:t>
      </w:r>
      <w:r w:rsidR="0022619A" w:rsidRPr="00A91A59">
        <w:rPr>
          <w:rFonts w:ascii="Arial" w:hAnsi="Arial" w:cs="Arial"/>
        </w:rPr>
        <w:t xml:space="preserve"> mm. Strunové sekačky jsou používány minimálně, spíše na hůř</w:t>
      </w:r>
      <w:r w:rsidR="0022619A" w:rsidRPr="00636EFD">
        <w:rPr>
          <w:rFonts w:ascii="Arial" w:hAnsi="Arial" w:cs="Arial"/>
        </w:rPr>
        <w:t>e přístupná místa</w:t>
      </w:r>
      <w:r w:rsidR="00B7750B" w:rsidRPr="00636EFD">
        <w:rPr>
          <w:rFonts w:ascii="Arial" w:hAnsi="Arial" w:cs="Arial"/>
        </w:rPr>
        <w:t xml:space="preserve"> a obsekávání</w:t>
      </w:r>
      <w:r w:rsidR="0022619A" w:rsidRPr="00636EFD">
        <w:rPr>
          <w:rFonts w:ascii="Arial" w:hAnsi="Arial" w:cs="Arial"/>
        </w:rPr>
        <w:t>, nikoli na plochy.</w:t>
      </w:r>
      <w:r w:rsidR="00B21FDC" w:rsidRPr="00636EFD">
        <w:rPr>
          <w:rFonts w:ascii="Arial" w:hAnsi="Arial" w:cs="Arial"/>
        </w:rPr>
        <w:t xml:space="preserve"> </w:t>
      </w:r>
      <w:r w:rsidR="005E01EC">
        <w:rPr>
          <w:rFonts w:ascii="Arial" w:hAnsi="Arial" w:cs="Arial"/>
        </w:rPr>
        <w:t>U </w:t>
      </w:r>
      <w:r w:rsidR="00636EFD" w:rsidRPr="00636EFD">
        <w:rPr>
          <w:rFonts w:ascii="Arial" w:hAnsi="Arial" w:cs="Arial"/>
        </w:rPr>
        <w:t xml:space="preserve">velkých rozloh (louky u Labe, u </w:t>
      </w:r>
      <w:proofErr w:type="spellStart"/>
      <w:r w:rsidR="003664B0" w:rsidRPr="00636EFD">
        <w:rPr>
          <w:rFonts w:ascii="Arial" w:hAnsi="Arial" w:cs="Arial"/>
        </w:rPr>
        <w:t>Radouně</w:t>
      </w:r>
      <w:proofErr w:type="spellEnd"/>
      <w:r w:rsidR="00C21931" w:rsidRPr="00636EFD">
        <w:rPr>
          <w:rFonts w:ascii="Arial" w:hAnsi="Arial" w:cs="Arial"/>
        </w:rPr>
        <w:t>,</w:t>
      </w:r>
      <w:r w:rsidR="003664B0" w:rsidRPr="00636EFD">
        <w:rPr>
          <w:rFonts w:ascii="Arial" w:hAnsi="Arial" w:cs="Arial"/>
        </w:rPr>
        <w:t xml:space="preserve"> Stračí</w:t>
      </w:r>
      <w:r w:rsidR="00C21931" w:rsidRPr="00636EFD">
        <w:rPr>
          <w:rFonts w:ascii="Arial" w:hAnsi="Arial" w:cs="Arial"/>
        </w:rPr>
        <w:t xml:space="preserve"> aj.</w:t>
      </w:r>
      <w:r w:rsidR="003664B0" w:rsidRPr="00636EFD">
        <w:rPr>
          <w:rFonts w:ascii="Arial" w:hAnsi="Arial" w:cs="Arial"/>
        </w:rPr>
        <w:t>) použív</w:t>
      </w:r>
      <w:r w:rsidR="00703D3C" w:rsidRPr="00636EFD">
        <w:rPr>
          <w:rFonts w:ascii="Arial" w:hAnsi="Arial" w:cs="Arial"/>
        </w:rPr>
        <w:t xml:space="preserve">áme traktor s bubnovou sekačkou, případně </w:t>
      </w:r>
      <w:proofErr w:type="spellStart"/>
      <w:r w:rsidR="00703D3C" w:rsidRPr="00636EFD">
        <w:rPr>
          <w:rFonts w:ascii="Arial" w:hAnsi="Arial" w:cs="Arial"/>
        </w:rPr>
        <w:t>mulčovačem</w:t>
      </w:r>
      <w:proofErr w:type="spellEnd"/>
      <w:r w:rsidR="00703D3C" w:rsidRPr="00636EFD">
        <w:rPr>
          <w:rFonts w:ascii="Arial" w:hAnsi="Arial" w:cs="Arial"/>
        </w:rPr>
        <w:t>.</w:t>
      </w:r>
    </w:p>
    <w:p w:rsidR="00B21FDC" w:rsidRPr="003664B0" w:rsidRDefault="00DA6151" w:rsidP="001E2C40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A91A59">
        <w:rPr>
          <w:rFonts w:ascii="Arial" w:hAnsi="Arial" w:cs="Arial"/>
        </w:rPr>
        <w:t xml:space="preserve">Dalším důležitým faktorem pro seč trávníků je teplota. </w:t>
      </w:r>
      <w:r w:rsidR="005E01EC">
        <w:rPr>
          <w:rFonts w:ascii="Arial" w:hAnsi="Arial" w:cs="Arial"/>
        </w:rPr>
        <w:t>V případě, že je předpoklad, že </w:t>
      </w:r>
      <w:r w:rsidRPr="00A91A59">
        <w:rPr>
          <w:rFonts w:ascii="Arial" w:hAnsi="Arial" w:cs="Arial"/>
        </w:rPr>
        <w:t xml:space="preserve">vystoupá teplota v období sucha nad 27 °C, nemělo by k sekání dojít. Výjimkou může být teplý den, kdy je zataženo a předpověď deště. </w:t>
      </w:r>
      <w:r w:rsidR="003664B0" w:rsidRPr="00636EFD">
        <w:rPr>
          <w:rFonts w:ascii="Arial" w:hAnsi="Arial" w:cs="Arial"/>
        </w:rPr>
        <w:t>To se však</w:t>
      </w:r>
      <w:r w:rsidR="00703D3C" w:rsidRPr="00636EFD">
        <w:rPr>
          <w:rFonts w:ascii="Arial" w:hAnsi="Arial" w:cs="Arial"/>
        </w:rPr>
        <w:t xml:space="preserve"> vždy</w:t>
      </w:r>
      <w:r w:rsidR="003664B0" w:rsidRPr="00636EFD">
        <w:rPr>
          <w:rFonts w:ascii="Arial" w:hAnsi="Arial" w:cs="Arial"/>
        </w:rPr>
        <w:t>, vzhledem k velké rozloze sekaných pozemků</w:t>
      </w:r>
      <w:r w:rsidR="00703D3C" w:rsidRPr="00636EFD">
        <w:rPr>
          <w:rFonts w:ascii="Arial" w:hAnsi="Arial" w:cs="Arial"/>
        </w:rPr>
        <w:t xml:space="preserve"> a dlouhodobě přetrvávajícím vysokým teplotám</w:t>
      </w:r>
      <w:r w:rsidR="003664B0" w:rsidRPr="00636EFD">
        <w:rPr>
          <w:rFonts w:ascii="Arial" w:hAnsi="Arial" w:cs="Arial"/>
        </w:rPr>
        <w:t>, nedá vždy dodržet.</w:t>
      </w:r>
    </w:p>
    <w:p w:rsidR="00DA6151" w:rsidRPr="00A91A59" w:rsidRDefault="00B21FDC" w:rsidP="001E2C40">
      <w:pPr>
        <w:spacing w:after="0" w:line="360" w:lineRule="auto"/>
        <w:jc w:val="both"/>
        <w:rPr>
          <w:rFonts w:ascii="Arial" w:hAnsi="Arial" w:cs="Arial"/>
        </w:rPr>
      </w:pPr>
      <w:r w:rsidRPr="00A91A59">
        <w:rPr>
          <w:rFonts w:ascii="Arial" w:hAnsi="Arial" w:cs="Arial"/>
        </w:rPr>
        <w:t>U větších travnatých ploch mimo zastavěná území</w:t>
      </w:r>
      <w:r w:rsidR="001E2C40" w:rsidRPr="00A91A59">
        <w:rPr>
          <w:rFonts w:ascii="Arial" w:hAnsi="Arial" w:cs="Arial"/>
        </w:rPr>
        <w:t xml:space="preserve">, například v parku u Labe, je možné počet sečí za rok snížit a travnaté plochy ponechat jako extenzivní luční porosty. </w:t>
      </w:r>
      <w:r w:rsidR="00C21931" w:rsidRPr="00636EFD">
        <w:rPr>
          <w:rFonts w:ascii="Arial" w:hAnsi="Arial" w:cs="Arial"/>
        </w:rPr>
        <w:t>Velké plochy p</w:t>
      </w:r>
      <w:r w:rsidR="001E2C40" w:rsidRPr="00636EFD">
        <w:rPr>
          <w:rFonts w:ascii="Arial" w:hAnsi="Arial" w:cs="Arial"/>
        </w:rPr>
        <w:t>řírodní</w:t>
      </w:r>
      <w:r w:rsidR="00C21931" w:rsidRPr="00636EFD">
        <w:rPr>
          <w:rFonts w:ascii="Arial" w:hAnsi="Arial" w:cs="Arial"/>
        </w:rPr>
        <w:t>ch</w:t>
      </w:r>
      <w:r w:rsidR="001E2C40" w:rsidRPr="00636EFD">
        <w:rPr>
          <w:rFonts w:ascii="Arial" w:hAnsi="Arial" w:cs="Arial"/>
        </w:rPr>
        <w:t xml:space="preserve"> luční</w:t>
      </w:r>
      <w:r w:rsidR="00C21931" w:rsidRPr="00636EFD">
        <w:rPr>
          <w:rFonts w:ascii="Arial" w:hAnsi="Arial" w:cs="Arial"/>
        </w:rPr>
        <w:t>ch</w:t>
      </w:r>
      <w:r w:rsidR="001E2C40" w:rsidRPr="00636EFD">
        <w:rPr>
          <w:rFonts w:ascii="Arial" w:hAnsi="Arial" w:cs="Arial"/>
        </w:rPr>
        <w:t xml:space="preserve"> porost</w:t>
      </w:r>
      <w:r w:rsidR="00C21931" w:rsidRPr="00636EFD">
        <w:rPr>
          <w:rFonts w:ascii="Arial" w:hAnsi="Arial" w:cs="Arial"/>
        </w:rPr>
        <w:t>ů</w:t>
      </w:r>
      <w:r w:rsidR="001E2C40" w:rsidRPr="00636EFD">
        <w:rPr>
          <w:rFonts w:ascii="Arial" w:hAnsi="Arial" w:cs="Arial"/>
        </w:rPr>
        <w:t xml:space="preserve"> v zastavěných</w:t>
      </w:r>
      <w:r w:rsidR="00C21931" w:rsidRPr="00636EFD">
        <w:rPr>
          <w:rFonts w:ascii="Arial" w:hAnsi="Arial" w:cs="Arial"/>
        </w:rPr>
        <w:t xml:space="preserve"> územích</w:t>
      </w:r>
      <w:r w:rsidR="001E2C40" w:rsidRPr="00636EFD">
        <w:rPr>
          <w:rFonts w:ascii="Arial" w:hAnsi="Arial" w:cs="Arial"/>
        </w:rPr>
        <w:t xml:space="preserve"> není vhodné </w:t>
      </w:r>
      <w:r w:rsidR="001E2C40" w:rsidRPr="00A91A59">
        <w:rPr>
          <w:rFonts w:ascii="Arial" w:hAnsi="Arial" w:cs="Arial"/>
        </w:rPr>
        <w:t>ponechávat</w:t>
      </w:r>
      <w:r w:rsidR="00C21931">
        <w:rPr>
          <w:rFonts w:ascii="Arial" w:hAnsi="Arial" w:cs="Arial"/>
        </w:rPr>
        <w:t>,</w:t>
      </w:r>
      <w:r w:rsidR="001E2C40" w:rsidRPr="00A91A59">
        <w:rPr>
          <w:rFonts w:ascii="Arial" w:hAnsi="Arial" w:cs="Arial"/>
        </w:rPr>
        <w:t xml:space="preserve"> vzhledem k estetice a hygieně daného prostředí. V případě vysemenění ruderálních porostů může dojít k úplnému vytlačení trav z porostu a zaplevelení. </w:t>
      </w:r>
      <w:r w:rsidR="00DA6151" w:rsidRPr="00A91A59">
        <w:rPr>
          <w:rFonts w:ascii="Arial" w:hAnsi="Arial" w:cs="Arial"/>
        </w:rPr>
        <w:t xml:space="preserve">Zežloutnutí trávníku </w:t>
      </w:r>
      <w:r w:rsidR="005E01EC">
        <w:rPr>
          <w:rFonts w:ascii="Arial" w:hAnsi="Arial" w:cs="Arial"/>
        </w:rPr>
        <w:t>během horkého léta je </w:t>
      </w:r>
      <w:r w:rsidR="00DA6151" w:rsidRPr="00A91A59">
        <w:rPr>
          <w:rFonts w:ascii="Arial" w:hAnsi="Arial" w:cs="Arial"/>
        </w:rPr>
        <w:t xml:space="preserve">přirozená fenologická fáze nazývaná letní dormance. Letní dormance je období </w:t>
      </w:r>
      <w:r w:rsidR="00DA6151" w:rsidRPr="00A91A59">
        <w:rPr>
          <w:rFonts w:ascii="Arial" w:hAnsi="Arial" w:cs="Arial"/>
        </w:rPr>
        <w:lastRenderedPageBreak/>
        <w:t xml:space="preserve">vegetačního klidu, vyvolané suchem a vysokými teplotami. Trávník přestává růst, vegetovat, zežloutne, stáhne si asimiláty z listů do kořenů. V tomto stavu přestává nevhodné období. </w:t>
      </w:r>
    </w:p>
    <w:p w:rsidR="00A91A59" w:rsidRDefault="00A91A59" w:rsidP="001E2C40">
      <w:pPr>
        <w:spacing w:after="0" w:line="360" w:lineRule="auto"/>
        <w:jc w:val="both"/>
        <w:rPr>
          <w:rFonts w:ascii="Arial" w:hAnsi="Arial" w:cs="Arial"/>
          <w:u w:val="single"/>
        </w:rPr>
      </w:pPr>
    </w:p>
    <w:p w:rsidR="005C2764" w:rsidRPr="00A91A59" w:rsidRDefault="005C2764" w:rsidP="001E2C40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A91A59">
        <w:rPr>
          <w:rFonts w:ascii="Arial" w:hAnsi="Arial" w:cs="Arial"/>
          <w:u w:val="single"/>
        </w:rPr>
        <w:t>Ořez keřů</w:t>
      </w:r>
    </w:p>
    <w:p w:rsidR="005C2764" w:rsidRDefault="005C2764" w:rsidP="001E2C40">
      <w:pPr>
        <w:spacing w:after="0" w:line="360" w:lineRule="auto"/>
        <w:jc w:val="both"/>
        <w:rPr>
          <w:rFonts w:ascii="Arial" w:hAnsi="Arial" w:cs="Arial"/>
        </w:rPr>
      </w:pPr>
      <w:r w:rsidRPr="00A91A59">
        <w:rPr>
          <w:rFonts w:ascii="Arial" w:hAnsi="Arial" w:cs="Arial"/>
        </w:rPr>
        <w:t xml:space="preserve">Ořez keřů je prováděn především v zimním období. Během </w:t>
      </w:r>
      <w:r w:rsidR="00EF3D80" w:rsidRPr="00A91A59">
        <w:rPr>
          <w:rFonts w:ascii="Arial" w:hAnsi="Arial" w:cs="Arial"/>
        </w:rPr>
        <w:t>roku</w:t>
      </w:r>
      <w:r w:rsidRPr="00A91A59">
        <w:rPr>
          <w:rFonts w:ascii="Arial" w:hAnsi="Arial" w:cs="Arial"/>
        </w:rPr>
        <w:t xml:space="preserve"> jsou </w:t>
      </w:r>
      <w:r w:rsidR="009A1D06" w:rsidRPr="00A91A59">
        <w:rPr>
          <w:rFonts w:ascii="Arial" w:hAnsi="Arial" w:cs="Arial"/>
        </w:rPr>
        <w:t xml:space="preserve">dle potřeby </w:t>
      </w:r>
      <w:r w:rsidR="005E01EC">
        <w:rPr>
          <w:rFonts w:ascii="Arial" w:hAnsi="Arial" w:cs="Arial"/>
        </w:rPr>
        <w:t>stříhány a </w:t>
      </w:r>
      <w:r w:rsidRPr="00A91A59">
        <w:rPr>
          <w:rFonts w:ascii="Arial" w:hAnsi="Arial" w:cs="Arial"/>
        </w:rPr>
        <w:t xml:space="preserve">upravovány keře v živých plotech a keře, které překážejí </w:t>
      </w:r>
      <w:r w:rsidR="005E01EC">
        <w:rPr>
          <w:rFonts w:ascii="Arial" w:hAnsi="Arial" w:cs="Arial"/>
        </w:rPr>
        <w:t>v průchodu nebo viditelnosti na </w:t>
      </w:r>
      <w:r w:rsidRPr="00A91A59">
        <w:rPr>
          <w:rFonts w:ascii="Arial" w:hAnsi="Arial" w:cs="Arial"/>
        </w:rPr>
        <w:t>dop</w:t>
      </w:r>
      <w:r w:rsidR="00EF3D80" w:rsidRPr="00A91A59">
        <w:rPr>
          <w:rFonts w:ascii="Arial" w:hAnsi="Arial" w:cs="Arial"/>
        </w:rPr>
        <w:t>ravní značení či do křižovatek.</w:t>
      </w:r>
    </w:p>
    <w:p w:rsidR="00A91A59" w:rsidRPr="00A91A59" w:rsidRDefault="00A91A59" w:rsidP="001E2C40">
      <w:pPr>
        <w:spacing w:after="0" w:line="360" w:lineRule="auto"/>
        <w:jc w:val="both"/>
        <w:rPr>
          <w:rFonts w:ascii="Arial" w:hAnsi="Arial" w:cs="Arial"/>
        </w:rPr>
      </w:pPr>
    </w:p>
    <w:p w:rsidR="005C2764" w:rsidRPr="00A91A59" w:rsidRDefault="005C2764" w:rsidP="001E2C40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A91A59">
        <w:rPr>
          <w:rFonts w:ascii="Arial" w:hAnsi="Arial" w:cs="Arial"/>
          <w:u w:val="single"/>
        </w:rPr>
        <w:t>Výsadba nových stromů a keřů</w:t>
      </w:r>
    </w:p>
    <w:p w:rsidR="005C2764" w:rsidRDefault="005C2764" w:rsidP="001E2C40">
      <w:pPr>
        <w:spacing w:after="0" w:line="360" w:lineRule="auto"/>
        <w:jc w:val="both"/>
        <w:rPr>
          <w:rFonts w:ascii="Arial" w:hAnsi="Arial" w:cs="Arial"/>
        </w:rPr>
      </w:pPr>
      <w:r w:rsidRPr="00A91A59">
        <w:rPr>
          <w:rFonts w:ascii="Arial" w:hAnsi="Arial" w:cs="Arial"/>
        </w:rPr>
        <w:t xml:space="preserve">Vzhledem k suchému klimatu v posledních letech jsou vysazovány druhy, které v dospělosti lépe snášejí sucho. </w:t>
      </w:r>
      <w:r w:rsidR="00B75D9B" w:rsidRPr="00A91A59">
        <w:rPr>
          <w:rFonts w:ascii="Arial" w:hAnsi="Arial" w:cs="Arial"/>
        </w:rPr>
        <w:t xml:space="preserve">Nové výsadby především stromů </w:t>
      </w:r>
      <w:r w:rsidR="005E01EC">
        <w:rPr>
          <w:rFonts w:ascii="Arial" w:hAnsi="Arial" w:cs="Arial"/>
        </w:rPr>
        <w:t>jsou ve velké míře plánovány na </w:t>
      </w:r>
      <w:r w:rsidR="00B75D9B" w:rsidRPr="00A91A59">
        <w:rPr>
          <w:rFonts w:ascii="Arial" w:hAnsi="Arial" w:cs="Arial"/>
        </w:rPr>
        <w:t xml:space="preserve">podzimní sezónu. V jarním období jsou vysazovány spíše keře, které v období sucha nepotřebují velké množství vody jako stromy. </w:t>
      </w:r>
      <w:r w:rsidRPr="00A91A59">
        <w:rPr>
          <w:rFonts w:ascii="Arial" w:hAnsi="Arial" w:cs="Arial"/>
        </w:rPr>
        <w:t>Mladé stromy je potřeba zalévat dokud řádně nezakoření</w:t>
      </w:r>
      <w:r w:rsidR="00C21931" w:rsidRPr="007C360A">
        <w:rPr>
          <w:rFonts w:ascii="Arial" w:hAnsi="Arial" w:cs="Arial"/>
        </w:rPr>
        <w:t>, tj. cca 2 – 3 roky</w:t>
      </w:r>
      <w:r w:rsidRPr="007C360A">
        <w:rPr>
          <w:rFonts w:ascii="Arial" w:hAnsi="Arial" w:cs="Arial"/>
        </w:rPr>
        <w:t xml:space="preserve">. Není </w:t>
      </w:r>
      <w:r w:rsidR="00C21931" w:rsidRPr="007C360A">
        <w:rPr>
          <w:rFonts w:ascii="Arial" w:hAnsi="Arial" w:cs="Arial"/>
        </w:rPr>
        <w:t xml:space="preserve">ale </w:t>
      </w:r>
      <w:r w:rsidRPr="007C360A">
        <w:rPr>
          <w:rFonts w:ascii="Arial" w:hAnsi="Arial" w:cs="Arial"/>
        </w:rPr>
        <w:t>výjimkou</w:t>
      </w:r>
      <w:r w:rsidRPr="00A91A59">
        <w:rPr>
          <w:rFonts w:ascii="Arial" w:hAnsi="Arial" w:cs="Arial"/>
        </w:rPr>
        <w:t xml:space="preserve"> zalévání i v</w:t>
      </w:r>
      <w:r w:rsidR="005E01EC">
        <w:rPr>
          <w:rFonts w:ascii="Arial" w:hAnsi="Arial" w:cs="Arial"/>
        </w:rPr>
        <w:t>zrostlých stromů. K urychlení a </w:t>
      </w:r>
      <w:r w:rsidRPr="00A91A59">
        <w:rPr>
          <w:rFonts w:ascii="Arial" w:hAnsi="Arial" w:cs="Arial"/>
        </w:rPr>
        <w:t>správnému dávkování zálivky mladých stromů byl</w:t>
      </w:r>
      <w:r w:rsidR="005D407A">
        <w:rPr>
          <w:rFonts w:ascii="Arial" w:hAnsi="Arial" w:cs="Arial"/>
        </w:rPr>
        <w:t>y</w:t>
      </w:r>
      <w:r w:rsidRPr="00A91A59">
        <w:rPr>
          <w:rFonts w:ascii="Arial" w:hAnsi="Arial" w:cs="Arial"/>
        </w:rPr>
        <w:t xml:space="preserve"> zakoupeny zavlažovací vaky </w:t>
      </w:r>
      <w:proofErr w:type="spellStart"/>
      <w:r w:rsidRPr="00A91A59">
        <w:rPr>
          <w:rFonts w:ascii="Arial" w:hAnsi="Arial" w:cs="Arial"/>
        </w:rPr>
        <w:t>Treegator</w:t>
      </w:r>
      <w:proofErr w:type="spellEnd"/>
      <w:r w:rsidR="00B75D9B" w:rsidRPr="00A91A59">
        <w:rPr>
          <w:rFonts w:ascii="Arial" w:hAnsi="Arial" w:cs="Arial"/>
        </w:rPr>
        <w:t xml:space="preserve"> o objemu cca 60 l</w:t>
      </w:r>
      <w:r w:rsidRPr="00A91A59">
        <w:rPr>
          <w:rFonts w:ascii="Arial" w:hAnsi="Arial" w:cs="Arial"/>
        </w:rPr>
        <w:t xml:space="preserve">. </w:t>
      </w:r>
      <w:r w:rsidR="00512766" w:rsidRPr="00A91A59">
        <w:rPr>
          <w:rFonts w:ascii="Arial" w:hAnsi="Arial" w:cs="Arial"/>
        </w:rPr>
        <w:t>Voda ze zavlažova</w:t>
      </w:r>
      <w:r w:rsidR="00B75D9B" w:rsidRPr="00A91A59">
        <w:rPr>
          <w:rFonts w:ascii="Arial" w:hAnsi="Arial" w:cs="Arial"/>
        </w:rPr>
        <w:t xml:space="preserve">cích vaků vytéká postupně 7 – 9 </w:t>
      </w:r>
      <w:r w:rsidR="00512766" w:rsidRPr="00A91A59">
        <w:rPr>
          <w:rFonts w:ascii="Arial" w:hAnsi="Arial" w:cs="Arial"/>
        </w:rPr>
        <w:t>hodin. Ve dnech bez deště jsou vaky plněny 2x týdně. Častější plnění není přízniv</w:t>
      </w:r>
      <w:r w:rsidR="005E01EC">
        <w:rPr>
          <w:rFonts w:ascii="Arial" w:hAnsi="Arial" w:cs="Arial"/>
        </w:rPr>
        <w:t>é k vývoji kořenů, tvoření tzv. </w:t>
      </w:r>
      <w:r w:rsidR="00512766" w:rsidRPr="00A91A59">
        <w:rPr>
          <w:rFonts w:ascii="Arial" w:hAnsi="Arial" w:cs="Arial"/>
        </w:rPr>
        <w:t>květináčového efektu. Zavlažovací vaky mohou pomoci také v zálivce vzrostlých str</w:t>
      </w:r>
      <w:r w:rsidR="00B75D9B" w:rsidRPr="00A91A59">
        <w:rPr>
          <w:rFonts w:ascii="Arial" w:hAnsi="Arial" w:cs="Arial"/>
        </w:rPr>
        <w:t xml:space="preserve">omů. Tam, kde je dostatek místa, lze umístit dva spojené vaky volně za okapovou linii stromu (kořeny přijímající vodu </w:t>
      </w:r>
      <w:r w:rsidR="005D407A">
        <w:rPr>
          <w:rFonts w:ascii="Arial" w:hAnsi="Arial" w:cs="Arial"/>
        </w:rPr>
        <w:t xml:space="preserve">a živiny </w:t>
      </w:r>
      <w:r w:rsidR="00B75D9B" w:rsidRPr="00A91A59">
        <w:rPr>
          <w:rFonts w:ascii="Arial" w:hAnsi="Arial" w:cs="Arial"/>
        </w:rPr>
        <w:t>nejsou u kmene). Květiny, nové výsadby keřů a některé stromy jsou zalévány pomocí nádrže o objemu 2</w:t>
      </w:r>
      <w:r w:rsidR="00EF3D80" w:rsidRPr="00A91A59">
        <w:rPr>
          <w:rFonts w:ascii="Arial" w:hAnsi="Arial" w:cs="Arial"/>
        </w:rPr>
        <w:t xml:space="preserve"> 000 l a hadice. Optimální </w:t>
      </w:r>
      <w:r w:rsidR="00262ED5" w:rsidRPr="00A91A59">
        <w:rPr>
          <w:rFonts w:ascii="Arial" w:hAnsi="Arial" w:cs="Arial"/>
        </w:rPr>
        <w:t xml:space="preserve">jednorázová </w:t>
      </w:r>
      <w:r w:rsidR="00EF3D80" w:rsidRPr="00A91A59">
        <w:rPr>
          <w:rFonts w:ascii="Arial" w:hAnsi="Arial" w:cs="Arial"/>
        </w:rPr>
        <w:t xml:space="preserve">zálivka mladého stromu </w:t>
      </w:r>
      <w:r w:rsidR="00F06149" w:rsidRPr="00A91A59">
        <w:rPr>
          <w:rFonts w:ascii="Arial" w:hAnsi="Arial" w:cs="Arial"/>
        </w:rPr>
        <w:t>do tří let po výsadbě je 100 l za d</w:t>
      </w:r>
      <w:r w:rsidR="005E01EC">
        <w:rPr>
          <w:rFonts w:ascii="Arial" w:hAnsi="Arial" w:cs="Arial"/>
        </w:rPr>
        <w:t>va týdny. Během suchého léta je </w:t>
      </w:r>
      <w:r w:rsidR="00F06149" w:rsidRPr="00A91A59">
        <w:rPr>
          <w:rFonts w:ascii="Arial" w:hAnsi="Arial" w:cs="Arial"/>
        </w:rPr>
        <w:t xml:space="preserve">potřeba častější zálivky pro udržení stromu v dobré kondici a přečkání suchého období. </w:t>
      </w:r>
    </w:p>
    <w:p w:rsidR="00346395" w:rsidRDefault="00346395" w:rsidP="001E2C40">
      <w:pPr>
        <w:spacing w:after="0" w:line="360" w:lineRule="auto"/>
        <w:jc w:val="both"/>
        <w:rPr>
          <w:rFonts w:ascii="Arial" w:hAnsi="Arial" w:cs="Arial"/>
        </w:rPr>
      </w:pPr>
    </w:p>
    <w:p w:rsidR="00346395" w:rsidRPr="00346395" w:rsidRDefault="00346395" w:rsidP="001E2C40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346395">
        <w:rPr>
          <w:rFonts w:ascii="Arial" w:hAnsi="Arial" w:cs="Arial"/>
          <w:u w:val="single"/>
        </w:rPr>
        <w:t>Možnosti zadržení dešťové vody</w:t>
      </w:r>
    </w:p>
    <w:p w:rsidR="00346395" w:rsidRDefault="00346395" w:rsidP="001E2C40">
      <w:pPr>
        <w:spacing w:after="0" w:line="360" w:lineRule="auto"/>
        <w:jc w:val="both"/>
        <w:rPr>
          <w:rFonts w:ascii="Arial" w:hAnsi="Arial" w:cs="Arial"/>
        </w:rPr>
      </w:pPr>
      <w:r w:rsidRPr="00346395">
        <w:rPr>
          <w:rFonts w:ascii="Arial" w:hAnsi="Arial" w:cs="Arial"/>
          <w:b/>
        </w:rPr>
        <w:t>Mělké zasakovací poldry</w:t>
      </w:r>
      <w:r>
        <w:rPr>
          <w:rFonts w:ascii="Arial" w:hAnsi="Arial" w:cs="Arial"/>
        </w:rPr>
        <w:t>, které budou zajišťovat vsakování dešťové vody v zeleni. Jedná se o nerovnosti v travnatém terénu, které zajistí stok dešťové vody do prohlubně a tam postupné vsakování. V současné době, kdy je půda vyprahlá a zaprší, steče voda z travnatých ploch na chodník, silnici a odteče do kanali</w:t>
      </w:r>
      <w:r w:rsidR="005E01EC">
        <w:rPr>
          <w:rFonts w:ascii="Arial" w:hAnsi="Arial" w:cs="Arial"/>
        </w:rPr>
        <w:t>zace. Děje se to také proto, že </w:t>
      </w:r>
      <w:r>
        <w:rPr>
          <w:rFonts w:ascii="Arial" w:hAnsi="Arial" w:cs="Arial"/>
        </w:rPr>
        <w:t>chodníky a komunikace jsou zapuštěny níže, než je povrh travnatých ploch, a proto</w:t>
      </w:r>
      <w:r w:rsidR="00612F0C">
        <w:rPr>
          <w:rFonts w:ascii="Arial" w:hAnsi="Arial" w:cs="Arial"/>
        </w:rPr>
        <w:t xml:space="preserve"> voda přirozeně stéká.</w:t>
      </w:r>
    </w:p>
    <w:p w:rsidR="00612F0C" w:rsidRDefault="00612F0C" w:rsidP="001E2C40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612F0C">
        <w:rPr>
          <w:rFonts w:ascii="Arial" w:hAnsi="Arial" w:cs="Arial"/>
          <w:b/>
        </w:rPr>
        <w:t>Podzemní retenční nádrže</w:t>
      </w:r>
      <w:r>
        <w:rPr>
          <w:rFonts w:ascii="Arial" w:hAnsi="Arial" w:cs="Arial"/>
        </w:rPr>
        <w:t xml:space="preserve"> pro zadržování dešťové vody ze svodů bytových domů.</w:t>
      </w:r>
      <w:r w:rsidR="005D407A">
        <w:rPr>
          <w:rFonts w:ascii="Arial" w:hAnsi="Arial" w:cs="Arial"/>
        </w:rPr>
        <w:t xml:space="preserve"> Retenční </w:t>
      </w:r>
      <w:r w:rsidR="005D407A" w:rsidRPr="00A75138">
        <w:rPr>
          <w:rFonts w:ascii="Arial" w:hAnsi="Arial" w:cs="Arial"/>
        </w:rPr>
        <w:t xml:space="preserve">nádrže však vyžadují dostatek prostoru </w:t>
      </w:r>
      <w:r w:rsidR="00B7750B" w:rsidRPr="00A75138">
        <w:rPr>
          <w:rFonts w:ascii="Arial" w:hAnsi="Arial" w:cs="Arial"/>
        </w:rPr>
        <w:t>v podzemí blízko bytových domů</w:t>
      </w:r>
      <w:r w:rsidR="00A75138" w:rsidRPr="00A75138">
        <w:rPr>
          <w:rFonts w:ascii="Arial" w:hAnsi="Arial" w:cs="Arial"/>
        </w:rPr>
        <w:t xml:space="preserve">, </w:t>
      </w:r>
      <w:r w:rsidR="00BF75D7" w:rsidRPr="00A75138">
        <w:rPr>
          <w:rFonts w:ascii="Arial" w:hAnsi="Arial" w:cs="Arial"/>
        </w:rPr>
        <w:t>což je většinou vzhled</w:t>
      </w:r>
      <w:r w:rsidR="00A75138" w:rsidRPr="00A75138">
        <w:rPr>
          <w:rFonts w:ascii="Arial" w:hAnsi="Arial" w:cs="Arial"/>
        </w:rPr>
        <w:t>em k hustotě sítí velký problém</w:t>
      </w:r>
      <w:r w:rsidR="00BF75D7" w:rsidRPr="00A75138">
        <w:rPr>
          <w:rFonts w:ascii="Arial" w:hAnsi="Arial" w:cs="Arial"/>
        </w:rPr>
        <w:t>.</w:t>
      </w:r>
      <w:r w:rsidR="00B7750B" w:rsidRPr="00A75138">
        <w:rPr>
          <w:rFonts w:ascii="Arial" w:hAnsi="Arial" w:cs="Arial"/>
        </w:rPr>
        <w:t xml:space="preserve"> </w:t>
      </w:r>
      <w:r w:rsidR="005D407A" w:rsidRPr="00A75138">
        <w:rPr>
          <w:rFonts w:ascii="Arial" w:hAnsi="Arial" w:cs="Arial"/>
        </w:rPr>
        <w:t>K využívání dešťové vody z podzemních nádrží je potřeba další techniky</w:t>
      </w:r>
      <w:r w:rsidR="00BF75D7" w:rsidRPr="00A75138">
        <w:rPr>
          <w:rFonts w:ascii="Arial" w:hAnsi="Arial" w:cs="Arial"/>
        </w:rPr>
        <w:t xml:space="preserve"> a obsluhy</w:t>
      </w:r>
      <w:r w:rsidR="005D407A" w:rsidRPr="00A75138">
        <w:rPr>
          <w:rFonts w:ascii="Arial" w:hAnsi="Arial" w:cs="Arial"/>
        </w:rPr>
        <w:t>, ať k napouštění vody do vozu</w:t>
      </w:r>
      <w:r w:rsidR="00BF75D7" w:rsidRPr="00A75138">
        <w:rPr>
          <w:rFonts w:ascii="Arial" w:hAnsi="Arial" w:cs="Arial"/>
        </w:rPr>
        <w:t>, přepravě</w:t>
      </w:r>
      <w:r w:rsidR="005D407A" w:rsidRPr="00A75138">
        <w:rPr>
          <w:rFonts w:ascii="Arial" w:hAnsi="Arial" w:cs="Arial"/>
        </w:rPr>
        <w:t xml:space="preserve"> nebo k vypouštění do zeleně v blízkosti nádrže. </w:t>
      </w:r>
      <w:r w:rsidR="00C21931" w:rsidRPr="00A75138">
        <w:rPr>
          <w:rFonts w:ascii="Arial" w:hAnsi="Arial" w:cs="Arial"/>
        </w:rPr>
        <w:t>Pokud ovšem dlouhodobě neprší</w:t>
      </w:r>
      <w:r w:rsidR="00A75138" w:rsidRPr="00A75138">
        <w:rPr>
          <w:rFonts w:ascii="Arial" w:hAnsi="Arial" w:cs="Arial"/>
        </w:rPr>
        <w:t>,</w:t>
      </w:r>
      <w:r w:rsidR="00C21931" w:rsidRPr="00A75138">
        <w:rPr>
          <w:rFonts w:ascii="Arial" w:hAnsi="Arial" w:cs="Arial"/>
        </w:rPr>
        <w:t xml:space="preserve"> </w:t>
      </w:r>
      <w:r w:rsidR="001D5814" w:rsidRPr="00A75138">
        <w:rPr>
          <w:rFonts w:ascii="Arial" w:hAnsi="Arial" w:cs="Arial"/>
        </w:rPr>
        <w:t xml:space="preserve">je na zváženou, zda </w:t>
      </w:r>
      <w:r w:rsidR="00BF75D7" w:rsidRPr="00A75138">
        <w:rPr>
          <w:rFonts w:ascii="Arial" w:hAnsi="Arial" w:cs="Arial"/>
        </w:rPr>
        <w:t>bude</w:t>
      </w:r>
      <w:r w:rsidR="001D5814" w:rsidRPr="00A75138">
        <w:rPr>
          <w:rFonts w:ascii="Arial" w:hAnsi="Arial" w:cs="Arial"/>
        </w:rPr>
        <w:t xml:space="preserve"> budování těchto zařízení efektivní.</w:t>
      </w:r>
    </w:p>
    <w:p w:rsidR="00BF75D7" w:rsidRDefault="00BF75D7" w:rsidP="001E2C40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1D5814" w:rsidRPr="00A75138" w:rsidRDefault="001D5814" w:rsidP="001E2C40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A75138">
        <w:rPr>
          <w:rFonts w:ascii="Arial" w:hAnsi="Arial" w:cs="Arial"/>
          <w:u w:val="single"/>
        </w:rPr>
        <w:lastRenderedPageBreak/>
        <w:t>Závěrem</w:t>
      </w:r>
    </w:p>
    <w:p w:rsidR="003871E8" w:rsidRPr="00661E9D" w:rsidRDefault="001D5814" w:rsidP="001E2C40">
      <w:pPr>
        <w:spacing w:after="0" w:line="360" w:lineRule="auto"/>
        <w:jc w:val="both"/>
        <w:rPr>
          <w:rFonts w:ascii="Arial" w:hAnsi="Arial" w:cs="Arial"/>
        </w:rPr>
      </w:pPr>
      <w:proofErr w:type="spellStart"/>
      <w:r w:rsidRPr="00661E9D">
        <w:rPr>
          <w:rFonts w:ascii="Arial" w:hAnsi="Arial" w:cs="Arial"/>
        </w:rPr>
        <w:t>Štětské</w:t>
      </w:r>
      <w:proofErr w:type="spellEnd"/>
      <w:r w:rsidRPr="00661E9D">
        <w:rPr>
          <w:rFonts w:ascii="Arial" w:hAnsi="Arial" w:cs="Arial"/>
        </w:rPr>
        <w:t xml:space="preserve"> komunální služby</w:t>
      </w:r>
      <w:r w:rsidR="003871E8" w:rsidRPr="00661E9D">
        <w:rPr>
          <w:rFonts w:ascii="Arial" w:hAnsi="Arial" w:cs="Arial"/>
        </w:rPr>
        <w:t xml:space="preserve"> již</w:t>
      </w:r>
      <w:r w:rsidRPr="00661E9D">
        <w:rPr>
          <w:rFonts w:ascii="Arial" w:hAnsi="Arial" w:cs="Arial"/>
        </w:rPr>
        <w:t xml:space="preserve"> aplikují některé nové metody údržby a obnovy zeleně s ohledem na přetrvávající suché roky, jak bylo uvedeno výše. </w:t>
      </w:r>
    </w:p>
    <w:p w:rsidR="001D5814" w:rsidRPr="00661E9D" w:rsidRDefault="001D5814" w:rsidP="001E2C40">
      <w:pPr>
        <w:spacing w:after="0" w:line="360" w:lineRule="auto"/>
        <w:jc w:val="both"/>
        <w:rPr>
          <w:rFonts w:ascii="Arial" w:hAnsi="Arial" w:cs="Arial"/>
        </w:rPr>
      </w:pPr>
      <w:r w:rsidRPr="00661E9D">
        <w:rPr>
          <w:rFonts w:ascii="Arial" w:hAnsi="Arial" w:cs="Arial"/>
        </w:rPr>
        <w:t xml:space="preserve">Již v roce 2017 </w:t>
      </w:r>
      <w:r w:rsidR="003871E8" w:rsidRPr="00661E9D">
        <w:rPr>
          <w:rFonts w:ascii="Arial" w:hAnsi="Arial" w:cs="Arial"/>
        </w:rPr>
        <w:t xml:space="preserve">a 2018 se započalo s užíváním zavlažovacích vaků, v roce 2019 byl jejich počet navýšen na 30 ks a v plánu revitalizace zeleně, je kalkulován další počet. </w:t>
      </w:r>
    </w:p>
    <w:p w:rsidR="003871E8" w:rsidRPr="00661E9D" w:rsidRDefault="003871E8" w:rsidP="001E2C40">
      <w:pPr>
        <w:spacing w:after="0" w:line="360" w:lineRule="auto"/>
        <w:jc w:val="both"/>
        <w:rPr>
          <w:rFonts w:ascii="Arial" w:hAnsi="Arial" w:cs="Arial"/>
        </w:rPr>
      </w:pPr>
      <w:r w:rsidRPr="00661E9D">
        <w:rPr>
          <w:rFonts w:ascii="Arial" w:hAnsi="Arial" w:cs="Arial"/>
        </w:rPr>
        <w:t>K usnadnění zalévání</w:t>
      </w:r>
      <w:r w:rsidR="002433AC" w:rsidRPr="00661E9D">
        <w:rPr>
          <w:rFonts w:ascii="Arial" w:hAnsi="Arial" w:cs="Arial"/>
        </w:rPr>
        <w:t xml:space="preserve"> květin, keřů a plnění vaků</w:t>
      </w:r>
      <w:r w:rsidRPr="00661E9D">
        <w:rPr>
          <w:rFonts w:ascii="Arial" w:hAnsi="Arial" w:cs="Arial"/>
        </w:rPr>
        <w:t xml:space="preserve"> byla</w:t>
      </w:r>
      <w:r w:rsidR="00661E9D" w:rsidRPr="00661E9D">
        <w:rPr>
          <w:rFonts w:ascii="Arial" w:hAnsi="Arial" w:cs="Arial"/>
        </w:rPr>
        <w:t xml:space="preserve"> v r. 2018 spolu s vozidlem </w:t>
      </w:r>
      <w:proofErr w:type="spellStart"/>
      <w:r w:rsidR="00661E9D" w:rsidRPr="00661E9D">
        <w:rPr>
          <w:rFonts w:ascii="Arial" w:hAnsi="Arial" w:cs="Arial"/>
        </w:rPr>
        <w:t>Multicar</w:t>
      </w:r>
      <w:proofErr w:type="spellEnd"/>
      <w:r w:rsidR="00661E9D" w:rsidRPr="00661E9D">
        <w:rPr>
          <w:rFonts w:ascii="Arial" w:hAnsi="Arial" w:cs="Arial"/>
        </w:rPr>
        <w:t xml:space="preserve"> M</w:t>
      </w:r>
      <w:r w:rsidRPr="00661E9D">
        <w:rPr>
          <w:rFonts w:ascii="Arial" w:hAnsi="Arial" w:cs="Arial"/>
        </w:rPr>
        <w:t>27 pořízena cisternová nástavba s čerpadlem.</w:t>
      </w:r>
    </w:p>
    <w:p w:rsidR="002433AC" w:rsidRPr="00661E9D" w:rsidRDefault="002433AC" w:rsidP="001E2C40">
      <w:pPr>
        <w:spacing w:after="0" w:line="360" w:lineRule="auto"/>
        <w:jc w:val="both"/>
        <w:rPr>
          <w:rFonts w:ascii="Arial" w:hAnsi="Arial" w:cs="Arial"/>
        </w:rPr>
      </w:pPr>
      <w:r w:rsidRPr="00661E9D">
        <w:rPr>
          <w:rFonts w:ascii="Arial" w:hAnsi="Arial" w:cs="Arial"/>
        </w:rPr>
        <w:t xml:space="preserve">Zavlažování trávníků, nebo dokonce stříkání komunikací </w:t>
      </w:r>
      <w:r w:rsidR="0044194A" w:rsidRPr="00661E9D">
        <w:rPr>
          <w:rFonts w:ascii="Arial" w:hAnsi="Arial" w:cs="Arial"/>
        </w:rPr>
        <w:t>neprovádíme</w:t>
      </w:r>
      <w:r w:rsidRPr="00661E9D">
        <w:rPr>
          <w:rFonts w:ascii="Arial" w:hAnsi="Arial" w:cs="Arial"/>
        </w:rPr>
        <w:t xml:space="preserve">, nejen z důvodu </w:t>
      </w:r>
      <w:r w:rsidR="0044194A" w:rsidRPr="00661E9D">
        <w:rPr>
          <w:rFonts w:ascii="Arial" w:hAnsi="Arial" w:cs="Arial"/>
        </w:rPr>
        <w:t>absence</w:t>
      </w:r>
      <w:r w:rsidRPr="00661E9D">
        <w:rPr>
          <w:rFonts w:ascii="Arial" w:hAnsi="Arial" w:cs="Arial"/>
        </w:rPr>
        <w:t xml:space="preserve"> příslušné techniky, ale i vzhledem</w:t>
      </w:r>
      <w:r w:rsidR="0044194A" w:rsidRPr="00661E9D">
        <w:rPr>
          <w:rFonts w:ascii="Arial" w:hAnsi="Arial" w:cs="Arial"/>
        </w:rPr>
        <w:t xml:space="preserve"> k značné nákladovosti ve vztahu k nutnosti dodržování hygienických</w:t>
      </w:r>
      <w:r w:rsidRPr="00661E9D">
        <w:rPr>
          <w:rFonts w:ascii="Arial" w:hAnsi="Arial" w:cs="Arial"/>
        </w:rPr>
        <w:t xml:space="preserve"> </w:t>
      </w:r>
      <w:r w:rsidR="0044194A" w:rsidRPr="00661E9D">
        <w:rPr>
          <w:rFonts w:ascii="Arial" w:hAnsi="Arial" w:cs="Arial"/>
        </w:rPr>
        <w:t>předpisů i předpisů o ochraně podzemních vod.</w:t>
      </w:r>
    </w:p>
    <w:p w:rsidR="0044194A" w:rsidRPr="00661E9D" w:rsidRDefault="003871E8" w:rsidP="0044194A">
      <w:pPr>
        <w:spacing w:after="0" w:line="360" w:lineRule="auto"/>
        <w:jc w:val="both"/>
        <w:rPr>
          <w:rFonts w:ascii="Arial" w:hAnsi="Arial" w:cs="Arial"/>
        </w:rPr>
      </w:pPr>
      <w:r w:rsidRPr="00661E9D">
        <w:rPr>
          <w:rFonts w:ascii="Arial" w:hAnsi="Arial" w:cs="Arial"/>
        </w:rPr>
        <w:t xml:space="preserve">Sekání trávy provádíme, jak </w:t>
      </w:r>
      <w:r w:rsidR="00B24794">
        <w:rPr>
          <w:rFonts w:ascii="Arial" w:hAnsi="Arial" w:cs="Arial"/>
        </w:rPr>
        <w:t>je</w:t>
      </w:r>
      <w:r w:rsidR="002433AC" w:rsidRPr="00661E9D">
        <w:rPr>
          <w:rFonts w:ascii="Arial" w:hAnsi="Arial" w:cs="Arial"/>
        </w:rPr>
        <w:t xml:space="preserve"> </w:t>
      </w:r>
      <w:r w:rsidRPr="00661E9D">
        <w:rPr>
          <w:rFonts w:ascii="Arial" w:hAnsi="Arial" w:cs="Arial"/>
        </w:rPr>
        <w:t>uvedeno, se</w:t>
      </w:r>
      <w:r w:rsidR="002433AC" w:rsidRPr="00661E9D">
        <w:rPr>
          <w:rFonts w:ascii="Arial" w:hAnsi="Arial" w:cs="Arial"/>
        </w:rPr>
        <w:t>lektivní metodou též od r. 2017, přes to že reakce občanů na tento způsob jsou protichůdné. Někteří požadují okamžité posekání všeho na zem a hned, jiní by naopak nechali vše zarůst. Mezi tím hledáme přijatelný kompromis, snažíme se aplikovat nové poznatky odborníků, ale jsme také limitováni technikou i počtem zaměstnanců ve vazbě na další úkoly, které ŠKS plní.</w:t>
      </w:r>
    </w:p>
    <w:p w:rsidR="0044194A" w:rsidRPr="00661E9D" w:rsidRDefault="0044194A" w:rsidP="0044194A">
      <w:pPr>
        <w:spacing w:after="0" w:line="360" w:lineRule="auto"/>
        <w:jc w:val="both"/>
        <w:rPr>
          <w:rFonts w:ascii="Arial" w:hAnsi="Arial" w:cs="Arial"/>
        </w:rPr>
      </w:pPr>
      <w:r w:rsidRPr="00661E9D">
        <w:rPr>
          <w:rFonts w:ascii="Arial" w:hAnsi="Arial" w:cs="Arial"/>
        </w:rPr>
        <w:t xml:space="preserve"> V letošním roce jsme za </w:t>
      </w:r>
      <w:proofErr w:type="spellStart"/>
      <w:r w:rsidRPr="00661E9D">
        <w:rPr>
          <w:rFonts w:ascii="Arial" w:hAnsi="Arial" w:cs="Arial"/>
        </w:rPr>
        <w:t>dosloužilé</w:t>
      </w:r>
      <w:proofErr w:type="spellEnd"/>
      <w:r w:rsidRPr="00661E9D">
        <w:rPr>
          <w:rFonts w:ascii="Arial" w:hAnsi="Arial" w:cs="Arial"/>
        </w:rPr>
        <w:t xml:space="preserve"> sekací traktůrky pořídili nový sekací traktůrek </w:t>
      </w:r>
      <w:proofErr w:type="spellStart"/>
      <w:r w:rsidRPr="00661E9D">
        <w:rPr>
          <w:rFonts w:ascii="Arial" w:hAnsi="Arial" w:cs="Arial"/>
        </w:rPr>
        <w:t>Kubota</w:t>
      </w:r>
      <w:proofErr w:type="spellEnd"/>
      <w:r w:rsidRPr="00661E9D">
        <w:rPr>
          <w:rFonts w:ascii="Arial" w:hAnsi="Arial" w:cs="Arial"/>
        </w:rPr>
        <w:t xml:space="preserve">, který zvládá sekání vyšší trávy a také na vyšší výšku. Dále </w:t>
      </w:r>
      <w:proofErr w:type="spellStart"/>
      <w:r w:rsidRPr="00661E9D">
        <w:rPr>
          <w:rFonts w:ascii="Arial" w:hAnsi="Arial" w:cs="Arial"/>
        </w:rPr>
        <w:t>mulčovač</w:t>
      </w:r>
      <w:proofErr w:type="spellEnd"/>
      <w:r w:rsidRPr="00661E9D">
        <w:rPr>
          <w:rFonts w:ascii="Arial" w:hAnsi="Arial" w:cs="Arial"/>
        </w:rPr>
        <w:t>, který nám šetří pracovní síly a zjednodušuje údržbu velkých travnatých ploch a lesních a polních cest.</w:t>
      </w:r>
      <w:r w:rsidR="008D5255" w:rsidRPr="00661E9D">
        <w:rPr>
          <w:rFonts w:ascii="Arial" w:hAnsi="Arial" w:cs="Arial"/>
        </w:rPr>
        <w:t xml:space="preserve"> V modernizaci techniky </w:t>
      </w:r>
      <w:r w:rsidR="00BF75D7" w:rsidRPr="00661E9D">
        <w:rPr>
          <w:rFonts w:ascii="Arial" w:hAnsi="Arial" w:cs="Arial"/>
        </w:rPr>
        <w:t xml:space="preserve">ve vztahu k problematice sucha </w:t>
      </w:r>
      <w:r w:rsidR="008D5255" w:rsidRPr="00661E9D">
        <w:rPr>
          <w:rFonts w:ascii="Arial" w:hAnsi="Arial" w:cs="Arial"/>
        </w:rPr>
        <w:t>budeme pokračovat i nadále.</w:t>
      </w:r>
    </w:p>
    <w:p w:rsidR="0044194A" w:rsidRPr="00661E9D" w:rsidRDefault="0044194A" w:rsidP="0044194A">
      <w:pPr>
        <w:spacing w:after="0" w:line="360" w:lineRule="auto"/>
        <w:jc w:val="both"/>
        <w:rPr>
          <w:rFonts w:ascii="Arial" w:hAnsi="Arial" w:cs="Arial"/>
          <w:color w:val="FF0000"/>
        </w:rPr>
      </w:pPr>
      <w:r w:rsidRPr="00661E9D">
        <w:rPr>
          <w:rFonts w:ascii="Arial" w:hAnsi="Arial" w:cs="Arial"/>
        </w:rPr>
        <w:t>Ve spolupráci s</w:t>
      </w:r>
      <w:r w:rsidR="008D5255" w:rsidRPr="00661E9D">
        <w:rPr>
          <w:rFonts w:ascii="Arial" w:hAnsi="Arial" w:cs="Arial"/>
        </w:rPr>
        <w:t xml:space="preserve"> ateliérem </w:t>
      </w:r>
      <w:r w:rsidR="00661E9D" w:rsidRPr="00661E9D">
        <w:rPr>
          <w:rFonts w:ascii="Arial" w:hAnsi="Arial" w:cs="Arial"/>
        </w:rPr>
        <w:t xml:space="preserve">LAND 05 </w:t>
      </w:r>
      <w:r w:rsidR="008D5255" w:rsidRPr="00661E9D">
        <w:rPr>
          <w:rFonts w:ascii="Arial" w:hAnsi="Arial" w:cs="Arial"/>
        </w:rPr>
        <w:t>se připravuje revitalizac</w:t>
      </w:r>
      <w:r w:rsidR="00661E9D" w:rsidRPr="00661E9D">
        <w:rPr>
          <w:rFonts w:ascii="Arial" w:hAnsi="Arial" w:cs="Arial"/>
        </w:rPr>
        <w:t>e zeleně v ul. Mánesova, Alšova, Školní, U Stadionu a Jiráskova</w:t>
      </w:r>
      <w:r w:rsidR="008D5255" w:rsidRPr="00661E9D">
        <w:rPr>
          <w:rFonts w:ascii="Arial" w:hAnsi="Arial" w:cs="Arial"/>
        </w:rPr>
        <w:t>, právě s ohledem na sucho, kde kromě výsadby suchu více odolných stromů a k</w:t>
      </w:r>
      <w:r w:rsidR="008D5255" w:rsidRPr="005E01EC">
        <w:rPr>
          <w:rFonts w:ascii="Arial" w:hAnsi="Arial" w:cs="Arial"/>
        </w:rPr>
        <w:t>eřů</w:t>
      </w:r>
      <w:r w:rsidR="005E01EC" w:rsidRPr="005E01EC">
        <w:rPr>
          <w:rFonts w:ascii="Arial" w:hAnsi="Arial" w:cs="Arial"/>
        </w:rPr>
        <w:t>,</w:t>
      </w:r>
      <w:r w:rsidR="008D5255" w:rsidRPr="005E01EC">
        <w:rPr>
          <w:rFonts w:ascii="Arial" w:hAnsi="Arial" w:cs="Arial"/>
        </w:rPr>
        <w:t xml:space="preserve"> bude zapracována i tvorba </w:t>
      </w:r>
      <w:r w:rsidR="005E01EC" w:rsidRPr="005E01EC">
        <w:rPr>
          <w:rFonts w:ascii="Arial" w:hAnsi="Arial" w:cs="Arial"/>
        </w:rPr>
        <w:t xml:space="preserve">trvalkového záhonu a </w:t>
      </w:r>
      <w:r w:rsidR="005E01EC">
        <w:rPr>
          <w:rFonts w:ascii="Arial" w:hAnsi="Arial" w:cs="Arial"/>
        </w:rPr>
        <w:t>výsadby</w:t>
      </w:r>
      <w:r w:rsidR="005E01EC" w:rsidRPr="005E01EC">
        <w:rPr>
          <w:rFonts w:ascii="Arial" w:hAnsi="Arial" w:cs="Arial"/>
        </w:rPr>
        <w:t xml:space="preserve"> cibulovin do trávníku.</w:t>
      </w:r>
      <w:r w:rsidR="007117B6">
        <w:rPr>
          <w:rFonts w:ascii="Arial" w:hAnsi="Arial" w:cs="Arial"/>
        </w:rPr>
        <w:t xml:space="preserve"> Dalšími připravovanými projekty pak jsou revitalizace návsí v </w:t>
      </w:r>
      <w:proofErr w:type="spellStart"/>
      <w:r w:rsidR="007117B6">
        <w:rPr>
          <w:rFonts w:ascii="Arial" w:hAnsi="Arial" w:cs="Arial"/>
        </w:rPr>
        <w:t>Radouni</w:t>
      </w:r>
      <w:proofErr w:type="spellEnd"/>
      <w:r w:rsidR="007117B6">
        <w:rPr>
          <w:rFonts w:ascii="Arial" w:hAnsi="Arial" w:cs="Arial"/>
        </w:rPr>
        <w:t xml:space="preserve"> a </w:t>
      </w:r>
      <w:proofErr w:type="spellStart"/>
      <w:r w:rsidR="007117B6">
        <w:rPr>
          <w:rFonts w:ascii="Arial" w:hAnsi="Arial" w:cs="Arial"/>
        </w:rPr>
        <w:t>Počeplicích</w:t>
      </w:r>
      <w:proofErr w:type="spellEnd"/>
      <w:r w:rsidR="007117B6">
        <w:rPr>
          <w:rFonts w:ascii="Arial" w:hAnsi="Arial" w:cs="Arial"/>
        </w:rPr>
        <w:t>.</w:t>
      </w:r>
    </w:p>
    <w:p w:rsidR="008D5255" w:rsidRPr="00661E9D" w:rsidRDefault="008D5255" w:rsidP="0044194A">
      <w:pPr>
        <w:spacing w:after="0" w:line="360" w:lineRule="auto"/>
        <w:jc w:val="both"/>
        <w:rPr>
          <w:rFonts w:ascii="Arial" w:hAnsi="Arial" w:cs="Arial"/>
        </w:rPr>
      </w:pPr>
      <w:r w:rsidRPr="00661E9D">
        <w:rPr>
          <w:rFonts w:ascii="Arial" w:hAnsi="Arial" w:cs="Arial"/>
        </w:rPr>
        <w:t>Ještě v letošním roce</w:t>
      </w:r>
      <w:r w:rsidR="00B24794">
        <w:rPr>
          <w:rFonts w:ascii="Arial" w:hAnsi="Arial" w:cs="Arial"/>
        </w:rPr>
        <w:t xml:space="preserve"> 2019</w:t>
      </w:r>
      <w:r w:rsidRPr="00661E9D">
        <w:rPr>
          <w:rFonts w:ascii="Arial" w:hAnsi="Arial" w:cs="Arial"/>
        </w:rPr>
        <w:t xml:space="preserve"> bude provedena s pomocí grantu ČEZ výsadba stromů v</w:t>
      </w:r>
      <w:r w:rsidR="00B44ADE" w:rsidRPr="00661E9D">
        <w:rPr>
          <w:rFonts w:ascii="Arial" w:hAnsi="Arial" w:cs="Arial"/>
        </w:rPr>
        <w:t> </w:t>
      </w:r>
      <w:r w:rsidRPr="00661E9D">
        <w:rPr>
          <w:rFonts w:ascii="Arial" w:hAnsi="Arial" w:cs="Arial"/>
        </w:rPr>
        <w:t>ul</w:t>
      </w:r>
      <w:r w:rsidR="00B44ADE" w:rsidRPr="00661E9D">
        <w:rPr>
          <w:rFonts w:ascii="Arial" w:hAnsi="Arial" w:cs="Arial"/>
        </w:rPr>
        <w:t>.</w:t>
      </w:r>
      <w:r w:rsidRPr="00661E9D">
        <w:rPr>
          <w:rFonts w:ascii="Arial" w:hAnsi="Arial" w:cs="Arial"/>
        </w:rPr>
        <w:t xml:space="preserve"> Dohnalova. Samozřejmostí je i náhradní výsadba za pokácené stromy, taktéž se volí </w:t>
      </w:r>
      <w:r w:rsidR="00B44ADE" w:rsidRPr="00661E9D">
        <w:rPr>
          <w:rFonts w:ascii="Arial" w:hAnsi="Arial" w:cs="Arial"/>
        </w:rPr>
        <w:t xml:space="preserve">suchu </w:t>
      </w:r>
      <w:r w:rsidRPr="00661E9D">
        <w:rPr>
          <w:rFonts w:ascii="Arial" w:hAnsi="Arial" w:cs="Arial"/>
        </w:rPr>
        <w:t xml:space="preserve">odolnější dřeviny. </w:t>
      </w:r>
      <w:r w:rsidR="00BF75D7" w:rsidRPr="00661E9D">
        <w:rPr>
          <w:rFonts w:ascii="Arial" w:hAnsi="Arial" w:cs="Arial"/>
        </w:rPr>
        <w:t xml:space="preserve">Veškerá výsadba má </w:t>
      </w:r>
      <w:r w:rsidR="0056185B" w:rsidRPr="00661E9D">
        <w:rPr>
          <w:rFonts w:ascii="Arial" w:hAnsi="Arial" w:cs="Arial"/>
        </w:rPr>
        <w:t xml:space="preserve">enormní nároky na zavlažování a </w:t>
      </w:r>
      <w:r w:rsidR="00661E9D" w:rsidRPr="00661E9D">
        <w:rPr>
          <w:rFonts w:ascii="Arial" w:hAnsi="Arial" w:cs="Arial"/>
        </w:rPr>
        <w:t>i přes velkou snahu o zálivku (</w:t>
      </w:r>
      <w:r w:rsidR="0056185B" w:rsidRPr="00661E9D">
        <w:rPr>
          <w:rFonts w:ascii="Arial" w:hAnsi="Arial" w:cs="Arial"/>
        </w:rPr>
        <w:t>v extrémních vedrech zaléváme i v sobotu a v neděli) se ne vše uchytí.</w:t>
      </w:r>
    </w:p>
    <w:p w:rsidR="0056185B" w:rsidRPr="00661E9D" w:rsidRDefault="0056185B" w:rsidP="0044194A">
      <w:pPr>
        <w:spacing w:after="0" w:line="360" w:lineRule="auto"/>
        <w:jc w:val="both"/>
        <w:rPr>
          <w:rFonts w:ascii="Arial" w:hAnsi="Arial" w:cs="Arial"/>
        </w:rPr>
      </w:pPr>
      <w:r w:rsidRPr="00661E9D">
        <w:rPr>
          <w:rFonts w:ascii="Arial" w:hAnsi="Arial" w:cs="Arial"/>
        </w:rPr>
        <w:t>V uvedeném nastaveném trendu údržby a obnovy zeleně budeme pokračovat a v</w:t>
      </w:r>
      <w:r w:rsidR="00B44ADE" w:rsidRPr="00661E9D">
        <w:rPr>
          <w:rFonts w:ascii="Arial" w:hAnsi="Arial" w:cs="Arial"/>
        </w:rPr>
        <w:t>ýhledově využívat i další nové poznatky a smysluplné metody</w:t>
      </w:r>
      <w:r w:rsidR="00BF75D7" w:rsidRPr="00661E9D">
        <w:rPr>
          <w:rFonts w:ascii="Arial" w:hAnsi="Arial" w:cs="Arial"/>
        </w:rPr>
        <w:t xml:space="preserve"> i</w:t>
      </w:r>
      <w:r w:rsidR="00B44ADE" w:rsidRPr="00661E9D">
        <w:rPr>
          <w:rFonts w:ascii="Arial" w:hAnsi="Arial" w:cs="Arial"/>
        </w:rPr>
        <w:t xml:space="preserve"> rady odborníků</w:t>
      </w:r>
      <w:r w:rsidRPr="00661E9D">
        <w:rPr>
          <w:rFonts w:ascii="Arial" w:hAnsi="Arial" w:cs="Arial"/>
        </w:rPr>
        <w:t>. Samozřejmě</w:t>
      </w:r>
      <w:r w:rsidR="005E01EC">
        <w:rPr>
          <w:rFonts w:ascii="Arial" w:hAnsi="Arial" w:cs="Arial"/>
        </w:rPr>
        <w:t>, ale v </w:t>
      </w:r>
      <w:r w:rsidR="00B44ADE" w:rsidRPr="00661E9D">
        <w:rPr>
          <w:rFonts w:ascii="Arial" w:hAnsi="Arial" w:cs="Arial"/>
        </w:rPr>
        <w:t xml:space="preserve">mezích našich možností. </w:t>
      </w:r>
    </w:p>
    <w:p w:rsidR="00B44ADE" w:rsidRPr="00661E9D" w:rsidRDefault="00B44ADE" w:rsidP="0044194A">
      <w:pPr>
        <w:spacing w:after="0" w:line="360" w:lineRule="auto"/>
        <w:jc w:val="both"/>
        <w:rPr>
          <w:rFonts w:ascii="Arial" w:hAnsi="Arial" w:cs="Arial"/>
        </w:rPr>
      </w:pPr>
      <w:r w:rsidRPr="00661E9D">
        <w:rPr>
          <w:rFonts w:ascii="Arial" w:hAnsi="Arial" w:cs="Arial"/>
        </w:rPr>
        <w:t>Rozhodování o velkých investicích (retenční a podzemní nádrže apod</w:t>
      </w:r>
      <w:r w:rsidR="00661E9D" w:rsidRPr="00661E9D">
        <w:rPr>
          <w:rFonts w:ascii="Arial" w:hAnsi="Arial" w:cs="Arial"/>
        </w:rPr>
        <w:t>.</w:t>
      </w:r>
      <w:r w:rsidRPr="00661E9D">
        <w:rPr>
          <w:rFonts w:ascii="Arial" w:hAnsi="Arial" w:cs="Arial"/>
        </w:rPr>
        <w:t xml:space="preserve">), </w:t>
      </w:r>
      <w:r w:rsidR="0056185B" w:rsidRPr="00661E9D">
        <w:rPr>
          <w:rFonts w:ascii="Arial" w:hAnsi="Arial" w:cs="Arial"/>
        </w:rPr>
        <w:t>pak</w:t>
      </w:r>
      <w:r w:rsidRPr="00661E9D">
        <w:rPr>
          <w:rFonts w:ascii="Arial" w:hAnsi="Arial" w:cs="Arial"/>
        </w:rPr>
        <w:t xml:space="preserve"> závisí na vedení města a směru dalšího rozvoje v této oblasti.</w:t>
      </w:r>
    </w:p>
    <w:p w:rsidR="003871E8" w:rsidRDefault="003871E8" w:rsidP="001E2C40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2433AC" w:rsidRDefault="002433AC" w:rsidP="001E2C40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2433AC" w:rsidRDefault="002433AC" w:rsidP="001E2C40">
      <w:pPr>
        <w:spacing w:after="0" w:line="360" w:lineRule="auto"/>
        <w:jc w:val="both"/>
        <w:rPr>
          <w:rFonts w:ascii="Arial" w:hAnsi="Arial" w:cs="Arial"/>
          <w:color w:val="FF0000"/>
        </w:rPr>
      </w:pPr>
    </w:p>
    <w:p w:rsidR="001D5814" w:rsidRPr="001D5814" w:rsidRDefault="001D5814" w:rsidP="001E2C40">
      <w:pPr>
        <w:spacing w:after="0" w:line="360" w:lineRule="auto"/>
        <w:jc w:val="both"/>
        <w:rPr>
          <w:rFonts w:ascii="Arial" w:hAnsi="Arial" w:cs="Arial"/>
          <w:color w:val="FF0000"/>
        </w:rPr>
      </w:pPr>
    </w:p>
    <w:sectPr w:rsidR="001D5814" w:rsidRPr="001D5814" w:rsidSect="001D5814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601626"/>
    <w:rsid w:val="000B2054"/>
    <w:rsid w:val="001D5814"/>
    <w:rsid w:val="001E2C40"/>
    <w:rsid w:val="0022619A"/>
    <w:rsid w:val="002433AC"/>
    <w:rsid w:val="002474FD"/>
    <w:rsid w:val="00262ED5"/>
    <w:rsid w:val="00346395"/>
    <w:rsid w:val="003664B0"/>
    <w:rsid w:val="003871E8"/>
    <w:rsid w:val="00425126"/>
    <w:rsid w:val="0044194A"/>
    <w:rsid w:val="004764B4"/>
    <w:rsid w:val="004D6B86"/>
    <w:rsid w:val="00512766"/>
    <w:rsid w:val="0056185B"/>
    <w:rsid w:val="005C2764"/>
    <w:rsid w:val="005D407A"/>
    <w:rsid w:val="005E01EC"/>
    <w:rsid w:val="00601626"/>
    <w:rsid w:val="00612F0C"/>
    <w:rsid w:val="00636EFD"/>
    <w:rsid w:val="00661E9D"/>
    <w:rsid w:val="006C422A"/>
    <w:rsid w:val="00703D3C"/>
    <w:rsid w:val="007117B6"/>
    <w:rsid w:val="007C360A"/>
    <w:rsid w:val="0089362D"/>
    <w:rsid w:val="008D5255"/>
    <w:rsid w:val="009957EF"/>
    <w:rsid w:val="009A1D06"/>
    <w:rsid w:val="009C1E2A"/>
    <w:rsid w:val="00A75138"/>
    <w:rsid w:val="00A91A59"/>
    <w:rsid w:val="00B21FDC"/>
    <w:rsid w:val="00B24794"/>
    <w:rsid w:val="00B44ADE"/>
    <w:rsid w:val="00B74CC5"/>
    <w:rsid w:val="00B75D9B"/>
    <w:rsid w:val="00B7750B"/>
    <w:rsid w:val="00BF75D7"/>
    <w:rsid w:val="00C21931"/>
    <w:rsid w:val="00C753C7"/>
    <w:rsid w:val="00CA7552"/>
    <w:rsid w:val="00D1371F"/>
    <w:rsid w:val="00D34A67"/>
    <w:rsid w:val="00D70D31"/>
    <w:rsid w:val="00DA6151"/>
    <w:rsid w:val="00DC3FFB"/>
    <w:rsid w:val="00EF3D80"/>
    <w:rsid w:val="00F06149"/>
    <w:rsid w:val="00FF5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1E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1129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pplickova</dc:creator>
  <cp:lastModifiedBy>novak</cp:lastModifiedBy>
  <cp:revision>7</cp:revision>
  <dcterms:created xsi:type="dcterms:W3CDTF">2019-09-13T13:59:00Z</dcterms:created>
  <dcterms:modified xsi:type="dcterms:W3CDTF">2020-01-21T13:51:00Z</dcterms:modified>
</cp:coreProperties>
</file>