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7BC" w:rsidRPr="00BA4FE1" w:rsidRDefault="00D847BC" w:rsidP="00D847BC">
      <w:pPr>
        <w:spacing w:after="0" w:line="240" w:lineRule="auto"/>
        <w:jc w:val="both"/>
        <w:textAlignment w:val="baseline"/>
        <w:rPr>
          <w:rFonts w:ascii="inherit" w:eastAsia="Times New Roman" w:hAnsi="inherit" w:cs="Helvetica"/>
          <w:color w:val="333333"/>
          <w:sz w:val="21"/>
          <w:szCs w:val="21"/>
          <w:lang w:eastAsia="cs-CZ"/>
        </w:rPr>
      </w:pPr>
      <w:r w:rsidRPr="00BA4FE1">
        <w:rPr>
          <w:rFonts w:ascii="Tahoma" w:eastAsia="Times New Roman" w:hAnsi="Tahoma" w:cs="Tahoma"/>
          <w:color w:val="333333"/>
          <w:sz w:val="20"/>
          <w:szCs w:val="20"/>
          <w:bdr w:val="none" w:sz="0" w:space="0" w:color="auto" w:frame="1"/>
          <w:lang w:eastAsia="cs-CZ"/>
        </w:rPr>
        <w:t>Zpráva o plnění strategického plánu rozvoje města za rok 2019</w:t>
      </w:r>
    </w:p>
    <w:p w:rsidR="00D847BC" w:rsidRPr="00E64F8A" w:rsidRDefault="00D847BC" w:rsidP="00D847BC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b/>
          <w:color w:val="C00000"/>
          <w:sz w:val="20"/>
          <w:szCs w:val="20"/>
          <w:bdr w:val="none" w:sz="0" w:space="0" w:color="auto" w:frame="1"/>
          <w:lang w:eastAsia="cs-CZ"/>
        </w:rPr>
      </w:pPr>
      <w:hyperlink r:id="rId4" w:history="1">
        <w:r>
          <w:rPr>
            <w:rStyle w:val="Hypertextovodkaz"/>
          </w:rPr>
          <w:t>https://www.jihlava.cz/plneni-strategie/d-505415/p1=103685</w:t>
        </w:r>
      </w:hyperlink>
    </w:p>
    <w:p w:rsidR="00D847BC" w:rsidRPr="00BA4FE1" w:rsidRDefault="00D847BC" w:rsidP="00D847BC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</w:pPr>
    </w:p>
    <w:p w:rsidR="00D847BC" w:rsidRDefault="00D847BC" w:rsidP="00D847BC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</w:pPr>
      <w:r w:rsidRPr="00BA4FE1"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 xml:space="preserve">Zpráva o plnění </w:t>
      </w:r>
      <w:r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 xml:space="preserve">integrované strategie IPRÚ JSA za období </w:t>
      </w:r>
      <w:proofErr w:type="gramStart"/>
      <w:r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>1.7.2019</w:t>
      </w:r>
      <w:proofErr w:type="gramEnd"/>
      <w:r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 xml:space="preserve"> – 31.12.2019.</w:t>
      </w:r>
    </w:p>
    <w:p w:rsidR="00D847BC" w:rsidRPr="00BA4FE1" w:rsidRDefault="00D847BC" w:rsidP="00D847BC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</w:pPr>
      <w:r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 xml:space="preserve">Dokument předložen na jednání ZM dne </w:t>
      </w:r>
      <w:proofErr w:type="gramStart"/>
      <w:r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>23.6.2020</w:t>
      </w:r>
      <w:proofErr w:type="gramEnd"/>
      <w:r>
        <w:rPr>
          <w:rFonts w:ascii="Tahoma" w:eastAsia="Times New Roman" w:hAnsi="Tahoma" w:cs="Tahoma"/>
          <w:sz w:val="20"/>
          <w:szCs w:val="20"/>
          <w:bdr w:val="none" w:sz="0" w:space="0" w:color="auto" w:frame="1"/>
          <w:lang w:eastAsia="cs-CZ"/>
        </w:rPr>
        <w:t>.</w:t>
      </w:r>
    </w:p>
    <w:p w:rsidR="00D847BC" w:rsidRDefault="00D847BC" w:rsidP="00D847BC">
      <w:pPr>
        <w:spacing w:after="0" w:line="240" w:lineRule="auto"/>
        <w:jc w:val="both"/>
        <w:textAlignment w:val="baseline"/>
        <w:rPr>
          <w:rFonts w:ascii="Tahoma" w:eastAsia="Times New Roman" w:hAnsi="Tahoma" w:cs="Tahoma"/>
          <w:color w:val="C00000"/>
          <w:sz w:val="20"/>
          <w:szCs w:val="20"/>
          <w:bdr w:val="none" w:sz="0" w:space="0" w:color="auto" w:frame="1"/>
          <w:lang w:eastAsia="cs-CZ"/>
        </w:rPr>
      </w:pPr>
    </w:p>
    <w:p w:rsidR="00625CCA" w:rsidRDefault="00625CCA">
      <w:bookmarkStart w:id="0" w:name="_GoBack"/>
      <w:bookmarkEnd w:id="0"/>
    </w:p>
    <w:sectPr w:rsidR="00625C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47BC"/>
    <w:rsid w:val="00625CCA"/>
    <w:rsid w:val="00D84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D0D9A77-8AA8-467D-B9E1-1FCCBFF29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847BC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D847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jihlava.cz/plneni-strategie/d-505415/p1=103685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47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Magistrát města Jihlavy</Company>
  <LinksUpToDate>false</LinksUpToDate>
  <CharactersWithSpaces>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BRADOVÁ Jaroslava Ing.</dc:creator>
  <cp:keywords/>
  <dc:description/>
  <cp:lastModifiedBy>BRADOVÁ Jaroslava Ing.</cp:lastModifiedBy>
  <cp:revision>1</cp:revision>
  <dcterms:created xsi:type="dcterms:W3CDTF">2020-07-09T11:30:00Z</dcterms:created>
  <dcterms:modified xsi:type="dcterms:W3CDTF">2020-07-09T11:30:00Z</dcterms:modified>
</cp:coreProperties>
</file>